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284" w:rsidRDefault="00571284" w:rsidP="0057128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571284" w:rsidRDefault="00571284" w:rsidP="00571284">
      <w:pPr>
        <w:jc w:val="center"/>
        <w:rPr>
          <w:sz w:val="28"/>
          <w:szCs w:val="28"/>
        </w:rPr>
      </w:pPr>
      <w:r>
        <w:rPr>
          <w:sz w:val="28"/>
          <w:szCs w:val="28"/>
        </w:rPr>
        <w:t>публичных слушаний по обсуждению проекта муниципального правового акта о внесении изменений в Устав Сурковского сельсовета Тогучинского района Новосибирской области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Публичные слушания назначены постановлением  администрации Сурков</w:t>
      </w:r>
      <w:r w:rsidR="00F92DDA">
        <w:rPr>
          <w:sz w:val="28"/>
          <w:szCs w:val="28"/>
        </w:rPr>
        <w:t xml:space="preserve">ского сельсовета от </w:t>
      </w:r>
      <w:r w:rsidR="00813BBC">
        <w:rPr>
          <w:sz w:val="28"/>
          <w:szCs w:val="28"/>
        </w:rPr>
        <w:t>06.</w:t>
      </w:r>
      <w:r w:rsidR="00F92DDA">
        <w:rPr>
          <w:sz w:val="28"/>
          <w:szCs w:val="28"/>
        </w:rPr>
        <w:t>0</w:t>
      </w:r>
      <w:r w:rsidR="00813BBC">
        <w:rPr>
          <w:sz w:val="28"/>
          <w:szCs w:val="28"/>
        </w:rPr>
        <w:t>4</w:t>
      </w:r>
      <w:r w:rsidR="00F92DDA">
        <w:rPr>
          <w:sz w:val="28"/>
          <w:szCs w:val="28"/>
        </w:rPr>
        <w:t>.202</w:t>
      </w:r>
      <w:r w:rsidR="00813BBC">
        <w:rPr>
          <w:sz w:val="28"/>
          <w:szCs w:val="28"/>
        </w:rPr>
        <w:t>3</w:t>
      </w:r>
      <w:r>
        <w:rPr>
          <w:sz w:val="28"/>
          <w:szCs w:val="28"/>
        </w:rPr>
        <w:t xml:space="preserve">  года №  </w:t>
      </w:r>
      <w:r w:rsidR="00813BBC">
        <w:rPr>
          <w:sz w:val="28"/>
          <w:szCs w:val="28"/>
        </w:rPr>
        <w:t>2</w:t>
      </w:r>
      <w:r w:rsidR="00F92DDA">
        <w:rPr>
          <w:sz w:val="28"/>
          <w:szCs w:val="28"/>
        </w:rPr>
        <w:t>8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Дата проведения публичных слушаний : 1</w:t>
      </w:r>
      <w:r w:rsidR="00813BBC">
        <w:rPr>
          <w:sz w:val="28"/>
          <w:szCs w:val="28"/>
        </w:rPr>
        <w:t>2 апрел</w:t>
      </w:r>
      <w:r>
        <w:rPr>
          <w:sz w:val="28"/>
          <w:szCs w:val="28"/>
        </w:rPr>
        <w:t>я  202</w:t>
      </w:r>
      <w:r w:rsidR="00813B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Время проведения: с 15-00 часов до 16-00 часов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Место проведения: здание администрации Сурковского сельсовета.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публичных слушаний   </w:t>
      </w:r>
      <w:r w:rsidR="00813BBC">
        <w:rPr>
          <w:sz w:val="28"/>
          <w:szCs w:val="28"/>
        </w:rPr>
        <w:t>Петроченко Татьяна Аркадьевна</w:t>
      </w:r>
      <w:r>
        <w:rPr>
          <w:sz w:val="28"/>
          <w:szCs w:val="28"/>
        </w:rPr>
        <w:t>.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Секретарь публичных слушаний    Далидович Светлана Николаевна.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участников: </w:t>
      </w:r>
      <w:r w:rsidR="00F92DDA">
        <w:rPr>
          <w:sz w:val="28"/>
          <w:szCs w:val="28"/>
        </w:rPr>
        <w:t>7</w:t>
      </w:r>
      <w:r>
        <w:rPr>
          <w:sz w:val="28"/>
          <w:szCs w:val="28"/>
        </w:rPr>
        <w:t xml:space="preserve"> человек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571284" w:rsidRDefault="00571284" w:rsidP="00571284">
      <w:pPr>
        <w:numPr>
          <w:ilvl w:val="0"/>
          <w:numId w:val="1"/>
        </w:num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проекта муниципального правового акта о внесении изменений в Устав Сурковского сельсовета Тогучинского района Новосибирской области , принятого решением    сессии Совета депутатов Сурковского сельсовета Тогучинского района Новосибирской области шестого  созыва от </w:t>
      </w:r>
      <w:r w:rsidR="00813BBC">
        <w:rPr>
          <w:sz w:val="28"/>
          <w:szCs w:val="28"/>
        </w:rPr>
        <w:t>14  марта</w:t>
      </w:r>
      <w:r w:rsidR="00F92DDA">
        <w:rPr>
          <w:sz w:val="28"/>
          <w:szCs w:val="28"/>
        </w:rPr>
        <w:t xml:space="preserve">  202</w:t>
      </w:r>
      <w:r w:rsidR="00813B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№</w:t>
      </w:r>
      <w:r w:rsidR="00813BBC">
        <w:rPr>
          <w:sz w:val="28"/>
          <w:szCs w:val="28"/>
        </w:rPr>
        <w:t xml:space="preserve"> </w:t>
      </w:r>
      <w:r w:rsidR="00F92DDA">
        <w:rPr>
          <w:sz w:val="28"/>
          <w:szCs w:val="28"/>
        </w:rPr>
        <w:t>1</w:t>
      </w:r>
      <w:r w:rsidR="00813BBC">
        <w:rPr>
          <w:sz w:val="28"/>
          <w:szCs w:val="28"/>
        </w:rPr>
        <w:t>23</w:t>
      </w:r>
      <w:r>
        <w:rPr>
          <w:sz w:val="28"/>
          <w:szCs w:val="28"/>
        </w:rPr>
        <w:t xml:space="preserve">  «О внесении изменений  в Устав Сурковского сельсовета Тогучинского района Новосибирской области»</w:t>
      </w:r>
    </w:p>
    <w:p w:rsidR="00571284" w:rsidRDefault="00571284" w:rsidP="005712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Докладывал</w:t>
      </w:r>
      <w:r w:rsidR="00813BBC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:</w:t>
      </w:r>
      <w:r w:rsidR="00813BBC">
        <w:rPr>
          <w:sz w:val="28"/>
          <w:szCs w:val="28"/>
        </w:rPr>
        <w:t xml:space="preserve"> Петроченко Т.</w:t>
      </w:r>
      <w:r>
        <w:rPr>
          <w:sz w:val="28"/>
          <w:szCs w:val="28"/>
        </w:rPr>
        <w:t>А</w:t>
      </w:r>
      <w:r w:rsidR="00813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:О проекте  муниципального правового акта о внесении изменений в Устав Сурковского сельсовета Тогучинского района Новосибирской области, принятого решением  сессии Совета депутатов Сурковского сельсовета Тогучинского района Новосибирской области шестого созыва от </w:t>
      </w:r>
      <w:r w:rsidR="00F92DDA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813BBC">
        <w:rPr>
          <w:sz w:val="28"/>
          <w:szCs w:val="28"/>
        </w:rPr>
        <w:t>марта</w:t>
      </w:r>
      <w:r>
        <w:rPr>
          <w:sz w:val="28"/>
          <w:szCs w:val="28"/>
        </w:rPr>
        <w:t xml:space="preserve">  202</w:t>
      </w:r>
      <w:r w:rsidR="00813B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№ </w:t>
      </w:r>
      <w:r w:rsidR="00F92DDA">
        <w:rPr>
          <w:sz w:val="28"/>
          <w:szCs w:val="28"/>
        </w:rPr>
        <w:t>1</w:t>
      </w:r>
      <w:r w:rsidR="00813BBC">
        <w:rPr>
          <w:sz w:val="28"/>
          <w:szCs w:val="28"/>
        </w:rPr>
        <w:t>23</w:t>
      </w:r>
      <w:r>
        <w:rPr>
          <w:sz w:val="28"/>
          <w:szCs w:val="28"/>
        </w:rPr>
        <w:t xml:space="preserve">  «О проекте муниципального правового акта "О внесении изменений  в Устав  Сурковского  сельсовета Тогучинского района Новосибирской области"</w:t>
      </w:r>
    </w:p>
    <w:p w:rsidR="00571284" w:rsidRDefault="00571284" w:rsidP="00571284">
      <w:pPr>
        <w:rPr>
          <w:sz w:val="28"/>
          <w:szCs w:val="28"/>
        </w:rPr>
      </w:pPr>
      <w:r>
        <w:rPr>
          <w:b/>
          <w:sz w:val="28"/>
          <w:szCs w:val="28"/>
        </w:rPr>
        <w:t>Предложения</w:t>
      </w:r>
      <w:r>
        <w:rPr>
          <w:sz w:val="28"/>
          <w:szCs w:val="28"/>
        </w:rPr>
        <w:t xml:space="preserve">: </w:t>
      </w:r>
    </w:p>
    <w:p w:rsidR="00571284" w:rsidRDefault="00571284" w:rsidP="00571284">
      <w:pPr>
        <w:jc w:val="both"/>
        <w:rPr>
          <w:b/>
          <w:sz w:val="28"/>
          <w:szCs w:val="28"/>
        </w:rPr>
      </w:pPr>
      <w:r w:rsidRPr="00CC2D9A">
        <w:rPr>
          <w:b/>
          <w:sz w:val="28"/>
          <w:szCs w:val="28"/>
        </w:rPr>
        <w:t xml:space="preserve">С целью  приведения Устава в соответствие с действующим законодательством поступили предложения  о внесении следующих изменений  в статьи Устава :  </w:t>
      </w:r>
    </w:p>
    <w:p w:rsidR="00571284" w:rsidRDefault="00571284" w:rsidP="00571284">
      <w:pPr>
        <w:ind w:firstLine="720"/>
        <w:jc w:val="both"/>
        <w:rPr>
          <w:sz w:val="28"/>
          <w:szCs w:val="28"/>
        </w:rPr>
      </w:pPr>
    </w:p>
    <w:p w:rsidR="00813BBC" w:rsidRDefault="00813BBC" w:rsidP="00813BBC">
      <w:pPr>
        <w:ind w:firstLine="567"/>
        <w:jc w:val="both"/>
        <w:rPr>
          <w:b/>
          <w:sz w:val="28"/>
          <w:szCs w:val="28"/>
        </w:rPr>
      </w:pPr>
      <w:r w:rsidRPr="00415AAA">
        <w:rPr>
          <w:b/>
          <w:sz w:val="28"/>
          <w:szCs w:val="28"/>
        </w:rPr>
        <w:t>1.1</w:t>
      </w:r>
      <w:r>
        <w:rPr>
          <w:b/>
          <w:sz w:val="28"/>
          <w:szCs w:val="28"/>
        </w:rPr>
        <w:t>.</w:t>
      </w:r>
      <w:r w:rsidRPr="00415A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Статью 21. "Депутат Совета депутатов":</w:t>
      </w:r>
    </w:p>
    <w:p w:rsidR="00813BBC" w:rsidRPr="008715CA" w:rsidRDefault="00813BBC" w:rsidP="00813BBC">
      <w:pPr>
        <w:ind w:firstLine="567"/>
        <w:jc w:val="both"/>
        <w:rPr>
          <w:sz w:val="28"/>
          <w:szCs w:val="28"/>
        </w:rPr>
      </w:pPr>
      <w:r w:rsidRPr="008715CA">
        <w:rPr>
          <w:sz w:val="28"/>
          <w:szCs w:val="28"/>
        </w:rPr>
        <w:t>1.1.1.</w:t>
      </w:r>
      <w:r w:rsidRPr="008715C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Д</w:t>
      </w:r>
      <w:r w:rsidRPr="008715CA">
        <w:rPr>
          <w:sz w:val="28"/>
          <w:szCs w:val="28"/>
        </w:rPr>
        <w:t>ополнить частью 4.1 следующего содержания:</w:t>
      </w:r>
    </w:p>
    <w:p w:rsidR="00813BBC" w:rsidRDefault="00813BBC" w:rsidP="00813B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8715CA">
        <w:rPr>
          <w:sz w:val="28"/>
          <w:szCs w:val="28"/>
        </w:rPr>
        <w:t>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</w:t>
      </w:r>
      <w:r>
        <w:rPr>
          <w:sz w:val="28"/>
          <w:szCs w:val="28"/>
        </w:rPr>
        <w:t>";</w:t>
      </w:r>
    </w:p>
    <w:p w:rsidR="00813BBC" w:rsidRPr="008715CA" w:rsidRDefault="00813BBC" w:rsidP="00813BBC">
      <w:pPr>
        <w:ind w:firstLine="567"/>
        <w:jc w:val="both"/>
        <w:rPr>
          <w:sz w:val="28"/>
          <w:szCs w:val="28"/>
        </w:rPr>
      </w:pPr>
      <w:r w:rsidRPr="008715CA">
        <w:rPr>
          <w:sz w:val="28"/>
          <w:szCs w:val="28"/>
        </w:rPr>
        <w:t xml:space="preserve">1.1.2. </w:t>
      </w:r>
      <w:r>
        <w:rPr>
          <w:sz w:val="28"/>
          <w:szCs w:val="28"/>
        </w:rPr>
        <w:t>Д</w:t>
      </w:r>
      <w:r w:rsidRPr="008715CA">
        <w:rPr>
          <w:sz w:val="28"/>
          <w:szCs w:val="28"/>
        </w:rPr>
        <w:t>ополнить частью 6.1 следующего содержания:</w:t>
      </w:r>
    </w:p>
    <w:p w:rsidR="00813BBC" w:rsidRPr="008715CA" w:rsidRDefault="00813BBC" w:rsidP="00813BBC">
      <w:pPr>
        <w:tabs>
          <w:tab w:val="left" w:pos="1177"/>
        </w:tabs>
        <w:ind w:firstLine="567"/>
        <w:jc w:val="both"/>
        <w:rPr>
          <w:sz w:val="28"/>
          <w:szCs w:val="28"/>
        </w:rPr>
      </w:pPr>
      <w:r w:rsidRPr="008715CA">
        <w:rPr>
          <w:sz w:val="28"/>
          <w:szCs w:val="28"/>
        </w:rPr>
        <w:t xml:space="preserve">"6.1. Полномочия депутата прекращаются досрочно решением представительного органа муниципального образования в случае отсутствия </w:t>
      </w:r>
      <w:r w:rsidRPr="008715CA">
        <w:rPr>
          <w:sz w:val="28"/>
          <w:szCs w:val="28"/>
        </w:rPr>
        <w:lastRenderedPageBreak/>
        <w:t>депутата без уважительных причин на всех заседаниях представительного органа муниципального образования в течение шести месяцев подряд.".</w:t>
      </w:r>
    </w:p>
    <w:p w:rsidR="00790AA9" w:rsidRPr="00790AA9" w:rsidRDefault="00790AA9" w:rsidP="00790AA9">
      <w:pPr>
        <w:shd w:val="clear" w:color="auto" w:fill="FFFFFF"/>
        <w:ind w:firstLine="540"/>
        <w:jc w:val="both"/>
        <w:rPr>
          <w:sz w:val="28"/>
          <w:szCs w:val="28"/>
        </w:rPr>
      </w:pPr>
      <w:r w:rsidRPr="00790AA9">
        <w:rPr>
          <w:sz w:val="28"/>
          <w:szCs w:val="28"/>
        </w:rPr>
        <w:t xml:space="preserve"> Положения пунктов 1.</w:t>
      </w:r>
      <w:r>
        <w:rPr>
          <w:sz w:val="28"/>
          <w:szCs w:val="28"/>
        </w:rPr>
        <w:t>1</w:t>
      </w:r>
      <w:r w:rsidRPr="00790AA9">
        <w:rPr>
          <w:sz w:val="28"/>
          <w:szCs w:val="28"/>
        </w:rPr>
        <w:t>.1. и 1.</w:t>
      </w:r>
      <w:r>
        <w:rPr>
          <w:sz w:val="28"/>
          <w:szCs w:val="28"/>
        </w:rPr>
        <w:t>1</w:t>
      </w:r>
      <w:r w:rsidRPr="00790AA9">
        <w:rPr>
          <w:sz w:val="28"/>
          <w:szCs w:val="28"/>
        </w:rPr>
        <w:t>.2 распространяют свое действие на правоотношения, возникшие с 21 сентября 2022 года.</w:t>
      </w:r>
    </w:p>
    <w:p w:rsidR="00D165B5" w:rsidRDefault="00D165B5" w:rsidP="00D165B5">
      <w:pPr>
        <w:ind w:firstLine="710"/>
        <w:jc w:val="both"/>
        <w:rPr>
          <w:b/>
        </w:rPr>
      </w:pPr>
    </w:p>
    <w:p w:rsidR="00D165B5" w:rsidRPr="00D165B5" w:rsidRDefault="00D165B5" w:rsidP="00D165B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D165B5">
        <w:rPr>
          <w:b/>
          <w:sz w:val="28"/>
          <w:szCs w:val="28"/>
        </w:rPr>
        <w:t xml:space="preserve">2.1. </w:t>
      </w:r>
      <w:bookmarkStart w:id="0" w:name="_GoBack"/>
      <w:r w:rsidRPr="00D165B5">
        <w:rPr>
          <w:b/>
          <w:sz w:val="28"/>
          <w:szCs w:val="28"/>
        </w:rPr>
        <w:t>Изложить статью 17.1. Староста сельского населенного пункта, в следующей редакции</w:t>
      </w:r>
    </w:p>
    <w:p w:rsidR="00D165B5" w:rsidRPr="00D165B5" w:rsidRDefault="00D165B5" w:rsidP="00D16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165B5" w:rsidRPr="00D165B5" w:rsidRDefault="00D165B5" w:rsidP="00D16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65B5">
        <w:rPr>
          <w:sz w:val="28"/>
          <w:szCs w:val="28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Сурковского  сельсовета, может назначаться староста сельского населенного пункта.</w:t>
      </w:r>
    </w:p>
    <w:p w:rsidR="00D165B5" w:rsidRPr="00D165B5" w:rsidRDefault="00D165B5" w:rsidP="00D16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65B5">
        <w:rPr>
          <w:sz w:val="28"/>
          <w:szCs w:val="28"/>
        </w:rPr>
        <w:t>2. Староста сельского населенного пункта, входящего в состав Сурковского сельсовета, назначается Советом депутатов,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D165B5" w:rsidRPr="00D165B5" w:rsidRDefault="00D165B5" w:rsidP="00D16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65B5">
        <w:rPr>
          <w:sz w:val="28"/>
          <w:szCs w:val="28"/>
        </w:rPr>
        <w:t>Срок полномочий старосты -  5 лет. Количество сроков, в течение которых одно и то же лицо может исполнять функции сельского старосты, не ограничивается.</w:t>
      </w:r>
    </w:p>
    <w:p w:rsidR="00D165B5" w:rsidRPr="00D165B5" w:rsidRDefault="00D165B5" w:rsidP="00D16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65B5">
        <w:rPr>
          <w:sz w:val="28"/>
          <w:szCs w:val="28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депутатов, в соответствии с Федеральным законом от 06.10.2003 № 131-ФЗ «Об общих принципах организации местного самоуправления в Российской Федерации» и законами Новосибирской области.</w:t>
      </w:r>
    </w:p>
    <w:bookmarkEnd w:id="0"/>
    <w:p w:rsidR="00571284" w:rsidRPr="00D165B5" w:rsidRDefault="00571284" w:rsidP="00571284">
      <w:pPr>
        <w:ind w:firstLine="720"/>
        <w:jc w:val="both"/>
        <w:rPr>
          <w:color w:val="FF0000"/>
          <w:sz w:val="28"/>
          <w:szCs w:val="28"/>
        </w:rPr>
      </w:pPr>
    </w:p>
    <w:p w:rsidR="00571284" w:rsidRDefault="00571284" w:rsidP="00571284">
      <w:pPr>
        <w:rPr>
          <w:sz w:val="28"/>
          <w:szCs w:val="28"/>
        </w:rPr>
      </w:pPr>
    </w:p>
    <w:p w:rsidR="00571284" w:rsidRDefault="00571284" w:rsidP="00571284">
      <w:pPr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>: Рекомендовать Совету депутатов  рассмотреть проект муниципального правового акта о внесении изменений в Устав на сессии Совета депутатов Сурковского сельсовета Тогучинского района  Новосибирской области.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«за» -</w:t>
      </w:r>
      <w:r w:rsidR="00F92DD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«против»- нет</w:t>
      </w: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>«воздержались»-нет</w:t>
      </w:r>
    </w:p>
    <w:p w:rsidR="00571284" w:rsidRDefault="00571284" w:rsidP="00571284">
      <w:pPr>
        <w:rPr>
          <w:sz w:val="28"/>
          <w:szCs w:val="28"/>
        </w:rPr>
      </w:pPr>
    </w:p>
    <w:p w:rsidR="00571284" w:rsidRDefault="00571284" w:rsidP="0057128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</w:t>
      </w:r>
      <w:r w:rsidR="00F92DD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</w:t>
      </w:r>
      <w:r w:rsidR="00813BBC">
        <w:rPr>
          <w:sz w:val="28"/>
          <w:szCs w:val="28"/>
        </w:rPr>
        <w:t>Т.</w:t>
      </w:r>
      <w:r>
        <w:rPr>
          <w:sz w:val="28"/>
          <w:szCs w:val="28"/>
        </w:rPr>
        <w:t>А.</w:t>
      </w:r>
      <w:r w:rsidR="00813BBC">
        <w:rPr>
          <w:sz w:val="28"/>
          <w:szCs w:val="28"/>
        </w:rPr>
        <w:t xml:space="preserve"> Петроченко</w:t>
      </w:r>
    </w:p>
    <w:p w:rsidR="00571284" w:rsidRDefault="00571284" w:rsidP="00571284">
      <w:pPr>
        <w:rPr>
          <w:sz w:val="28"/>
          <w:szCs w:val="28"/>
        </w:rPr>
      </w:pPr>
    </w:p>
    <w:p w:rsidR="00571284" w:rsidRDefault="00571284" w:rsidP="00571284">
      <w:r>
        <w:rPr>
          <w:sz w:val="28"/>
          <w:szCs w:val="28"/>
        </w:rPr>
        <w:t xml:space="preserve">Секретарь                                           </w:t>
      </w:r>
      <w:r w:rsidR="00F92DD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С.Н.Далидович</w:t>
      </w:r>
    </w:p>
    <w:p w:rsidR="00B17E50" w:rsidRDefault="00B17E50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Default="00D165B5">
      <w:pPr>
        <w:rPr>
          <w:sz w:val="28"/>
          <w:szCs w:val="28"/>
        </w:rPr>
      </w:pPr>
    </w:p>
    <w:p w:rsidR="00D165B5" w:rsidRPr="00571284" w:rsidRDefault="00D165B5">
      <w:pPr>
        <w:rPr>
          <w:sz w:val="28"/>
          <w:szCs w:val="28"/>
        </w:rPr>
      </w:pPr>
    </w:p>
    <w:sectPr w:rsidR="00D165B5" w:rsidRPr="00571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317" w:rsidRDefault="00873317" w:rsidP="00D165B5">
      <w:r>
        <w:separator/>
      </w:r>
    </w:p>
  </w:endnote>
  <w:endnote w:type="continuationSeparator" w:id="0">
    <w:p w:rsidR="00873317" w:rsidRDefault="00873317" w:rsidP="00D1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317" w:rsidRDefault="00873317" w:rsidP="00D165B5">
      <w:r>
        <w:separator/>
      </w:r>
    </w:p>
  </w:footnote>
  <w:footnote w:type="continuationSeparator" w:id="0">
    <w:p w:rsidR="00873317" w:rsidRDefault="00873317" w:rsidP="00D16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DA32AB"/>
    <w:multiLevelType w:val="hybridMultilevel"/>
    <w:tmpl w:val="56403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20"/>
    <w:rsid w:val="00191920"/>
    <w:rsid w:val="00571284"/>
    <w:rsid w:val="00640333"/>
    <w:rsid w:val="00790AA9"/>
    <w:rsid w:val="00813BBC"/>
    <w:rsid w:val="00873317"/>
    <w:rsid w:val="00B17E50"/>
    <w:rsid w:val="00D165B5"/>
    <w:rsid w:val="00E344F8"/>
    <w:rsid w:val="00F9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1E6990-0671-4FDA-B819-49199165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165B5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D165B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rsid w:val="00D165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0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9</cp:revision>
  <dcterms:created xsi:type="dcterms:W3CDTF">2022-11-14T07:42:00Z</dcterms:created>
  <dcterms:modified xsi:type="dcterms:W3CDTF">2023-05-15T02:36:00Z</dcterms:modified>
</cp:coreProperties>
</file>